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ZV 25_26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Rahmenvereinbarung Glas- und Fensterreinigung</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Glas- und Fensterreinigung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0FCF106" w:rsidR="00B43DCD" w:rsidRDefault="00B43DCD" w:rsidP="00365289">
            <w:pPr>
              <w:tabs>
                <w:tab w:val="left" w:pos="397"/>
                <w:tab w:val="left" w:pos="3095"/>
              </w:tabs>
              <w:jc w:val="left"/>
            </w:pPr>
            <w:r>
              <w:t xml:space="preserve">Die Überwachung obliegt dem Auftraggeber. </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01B8F08B" w:rsidR="00082E29" w:rsidRPr="00063289" w:rsidRDefault="00003B19" w:rsidP="00365289">
            <w:pPr>
              <w:jc w:val="left"/>
            </w:pPr>
            <w:r>
              <w:t>Siehe Vergabeunterlagen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34A7F790" w:rsidR="00082E29" w:rsidRDefault="00003B19" w:rsidP="003558A4">
            <w:pPr>
              <w:jc w:val="left"/>
            </w:pPr>
            <w:r>
              <w:t>Beginn Ausführung</w:t>
            </w:r>
          </w:p>
        </w:tc>
        <w:tc>
          <w:tcPr>
            <w:tcW w:w="5035" w:type="dxa"/>
            <w:tcBorders>
              <w:bottom w:val="single" w:sz="4" w:space="0" w:color="808080"/>
            </w:tcBorders>
            <w:noWrap/>
            <w:vAlign w:val="bottom"/>
          </w:tcPr>
          <w:p w14:paraId="17D69934" w14:textId="08C2DFF0" w:rsidR="00082E29" w:rsidRPr="00063289" w:rsidRDefault="00003B19" w:rsidP="003558A4">
            <w:pPr>
              <w:jc w:val="left"/>
            </w:pPr>
            <w:r>
              <w:t>01.01.2027</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340E2F85" w:rsidR="00082E29" w:rsidRPr="00063289" w:rsidRDefault="00003B19" w:rsidP="003558A4">
            <w:pPr>
              <w:jc w:val="left"/>
            </w:pPr>
            <w:r>
              <w:t>31.12.2028</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782D46A3" w14:textId="77777777" w:rsidR="00003B19" w:rsidRDefault="00003B19" w:rsidP="003558A4">
            <w:pPr>
              <w:jc w:val="left"/>
            </w:pPr>
          </w:p>
          <w:p w14:paraId="3F1EB1CF" w14:textId="61B7B741" w:rsidR="00082E29" w:rsidRPr="00063289" w:rsidRDefault="00D66BD6" w:rsidP="003558A4">
            <w:pPr>
              <w:jc w:val="left"/>
            </w:pPr>
            <w:r>
              <w:t>Dienstleistung e</w:t>
            </w:r>
            <w:r w:rsidR="00003B19">
              <w:t xml:space="preserve">inmal jährlich, </w:t>
            </w:r>
            <w:proofErr w:type="spellStart"/>
            <w:r w:rsidR="00003B19">
              <w:t>eventl</w:t>
            </w:r>
            <w:proofErr w:type="spellEnd"/>
            <w:r w:rsidR="00003B19">
              <w:t>. zusätzliche Reinigung nach Bedarf nach vorheriger Absprache zu gleichen Konditionen</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1120C7B4" w14:textId="77777777" w:rsidR="00D66BD6" w:rsidRDefault="00D66BD6" w:rsidP="003558A4">
            <w:pPr>
              <w:jc w:val="left"/>
            </w:pPr>
          </w:p>
          <w:p w14:paraId="59099E14" w14:textId="47513310" w:rsidR="005E0F53" w:rsidRPr="00063289" w:rsidRDefault="00D66BD6" w:rsidP="003558A4">
            <w:pPr>
              <w:jc w:val="left"/>
            </w:pPr>
            <w:r>
              <w:t>Verlängerungsoption, zweimal 12 Monate</w:t>
            </w: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2BDDD1EF"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D66BD6">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D66BD6">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15CEFC73" w:rsidR="00B43DCD" w:rsidRPr="00063289" w:rsidRDefault="00003B19"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4ED792B0" w:rsidR="00B43DCD" w:rsidRPr="00063289" w:rsidRDefault="00D66BD6" w:rsidP="00381168">
            <w:hyperlink r:id="rId8" w:history="1">
              <w:r w:rsidR="00003B19" w:rsidRPr="00904932">
                <w:rPr>
                  <w:rStyle w:val="Hyperlink"/>
                </w:rPr>
                <w:t>rechnung@vg-nieder-olm.de</w:t>
              </w:r>
            </w:hyperlink>
            <w:r w:rsidR="00003B19">
              <w:t xml:space="preserve"> (S. Nr. 9)</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01AD794E" w:rsidR="00E166A8" w:rsidRPr="00063289" w:rsidRDefault="00003B19" w:rsidP="00381168">
            <w:r>
              <w:t>X Innerhalb 30 Tage, keine Vorauszahlungen</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6B00A20F" w14:textId="4429DA7A" w:rsidR="00003B19" w:rsidRPr="00E079F9" w:rsidRDefault="00003B19" w:rsidP="00003B19">
      <w:pPr>
        <w:pStyle w:val="Text"/>
      </w:pPr>
      <w:r>
        <w:t xml:space="preserve">Zu Nr. 5: </w:t>
      </w:r>
      <w:r w:rsidRPr="00E079F9">
        <w:t>E-Rechnung: Es besteht die Verpflichtung gemäß den Vorgaben der EU-Richtlinie</w:t>
      </w:r>
    </w:p>
    <w:p w14:paraId="12561A67" w14:textId="77777777" w:rsidR="00003B19" w:rsidRDefault="00003B19" w:rsidP="00003B19">
      <w:pPr>
        <w:pStyle w:val="Text"/>
      </w:pPr>
      <w:r w:rsidRPr="00E079F9">
        <w:t xml:space="preserve">2014/55/EU, des E-Rechnungs-Gesetztes RLP und der E-Rechnungs-Verordnung RLP Rechnungen ausschließlich als strukturierte elektronische Dokumente im Format </w:t>
      </w:r>
      <w:proofErr w:type="spellStart"/>
      <w:r w:rsidRPr="00E079F9">
        <w:t>XRechnung</w:t>
      </w:r>
      <w:proofErr w:type="spellEnd"/>
      <w:r w:rsidRPr="00E079F9">
        <w:t xml:space="preserve"> oder ZUGFeRD (ab Version 2.0.1) entgegennehmen zu dürfen. Für weitere Informationen zur Rechnungsstellung besuchen Sie bitte unsere Homepage: www.vg-nieder-olm.de. Sollte die Übermittlung der Rechnung als E-Rechnung nicht möglich sein, kann diese alternativ als PDF-Datei an rechnung@vg-nieder-olm.de gesendet werden. Behördenname: Verbandsgemeinde Nieder-Olm, Leitweg-ID: 073395006000-001-70, </w:t>
      </w:r>
      <w:proofErr w:type="spellStart"/>
      <w:r w:rsidRPr="00E079F9">
        <w:t>Peppol</w:t>
      </w:r>
      <w:proofErr w:type="spellEnd"/>
      <w:r w:rsidRPr="00E079F9">
        <w:t xml:space="preserve">-ID: 0204:073395006000-001-70. </w:t>
      </w:r>
    </w:p>
    <w:p w14:paraId="0C3FAC20" w14:textId="77777777" w:rsidR="00003B19" w:rsidRDefault="00003B19" w:rsidP="00003B19">
      <w:pPr>
        <w:pStyle w:val="Text"/>
      </w:pPr>
    </w:p>
    <w:p w14:paraId="01BAFEC7" w14:textId="328EBD37" w:rsidR="00003B19" w:rsidRDefault="00003B19" w:rsidP="00003B19">
      <w:pPr>
        <w:pStyle w:val="Text"/>
      </w:pPr>
      <w:r>
        <w:t>Weitere besondere Vertragsbedingungen siehe Anlage BVB.</w:t>
      </w:r>
    </w:p>
    <w:p w14:paraId="7DCCBFC7" w14:textId="77777777" w:rsidR="00003B19" w:rsidRDefault="00003B19" w:rsidP="00003B19">
      <w:pPr>
        <w:pStyle w:val="Text"/>
      </w:pPr>
    </w:p>
    <w:p w14:paraId="32E62AEF" w14:textId="77777777" w:rsidR="00003B19" w:rsidRDefault="00003B19" w:rsidP="00003B19">
      <w:pPr>
        <w:pStyle w:val="Text"/>
      </w:pPr>
      <w:r>
        <w:t>Ende der weiteren besonderen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B19"/>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1A20"/>
    <w:rsid w:val="007D3111"/>
    <w:rsid w:val="007E61DB"/>
    <w:rsid w:val="007F47A9"/>
    <w:rsid w:val="00816B64"/>
    <w:rsid w:val="0081723D"/>
    <w:rsid w:val="00887260"/>
    <w:rsid w:val="008A2856"/>
    <w:rsid w:val="008A656B"/>
    <w:rsid w:val="008B1F06"/>
    <w:rsid w:val="008D764D"/>
    <w:rsid w:val="008F32DA"/>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6BD6"/>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C7236"/>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character" w:styleId="Hyperlink">
    <w:name w:val="Hyperlink"/>
    <w:basedOn w:val="Absatz-Standardschriftart"/>
    <w:unhideWhenUsed/>
    <w:rsid w:val="00003B19"/>
    <w:rPr>
      <w:color w:val="0000FF" w:themeColor="hyperlink"/>
      <w:u w:val="single"/>
    </w:rPr>
  </w:style>
  <w:style w:type="character" w:styleId="NichtaufgelsteErwhnung">
    <w:name w:val="Unresolved Mention"/>
    <w:basedOn w:val="Absatz-Standardschriftart"/>
    <w:uiPriority w:val="99"/>
    <w:semiHidden/>
    <w:unhideWhenUsed/>
    <w:rsid w:val="00003B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hnung@vg-nieder-ol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519</Words>
  <Characters>3839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Menges, Vanessa</cp:lastModifiedBy>
  <cp:revision>6</cp:revision>
  <cp:lastPrinted>2010-03-26T09:54:00Z</cp:lastPrinted>
  <dcterms:created xsi:type="dcterms:W3CDTF">2020-01-22T14:06:00Z</dcterms:created>
  <dcterms:modified xsi:type="dcterms:W3CDTF">2026-08-26T05:21:00Z</dcterms:modified>
</cp:coreProperties>
</file>